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28" w:rsidRDefault="00057728" w:rsidP="001E4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057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Паспорт </w:t>
      </w:r>
      <w:r w:rsidRPr="00057728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(антитеррористической защищенности)</w:t>
      </w:r>
      <w:r w:rsidR="001E477B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7728" w:rsidRPr="001A6F8B" w:rsidRDefault="00057728" w:rsidP="00057728">
      <w:pPr>
        <w:shd w:val="clear" w:color="auto" w:fill="FFFFFF"/>
        <w:spacing w:before="100" w:beforeAutospacing="1"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6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Паспорт безопасности должны иметь все </w:t>
      </w:r>
      <w:r w:rsidRPr="001A6F8B">
        <w:rPr>
          <w:rFonts w:ascii="Times New Roman" w:hAnsi="Times New Roman" w:cs="Times New Roman"/>
          <w:sz w:val="28"/>
          <w:szCs w:val="28"/>
        </w:rPr>
        <w:t>учреждения, предприятия, организации, независимо от их ведомственной принадлежности и организационно-правовых форм</w:t>
      </w:r>
      <w:r w:rsidR="001E477B">
        <w:rPr>
          <w:rFonts w:ascii="Times New Roman" w:hAnsi="Times New Roman" w:cs="Times New Roman"/>
          <w:sz w:val="28"/>
          <w:szCs w:val="28"/>
        </w:rPr>
        <w:t>:</w:t>
      </w:r>
      <w:r w:rsidRPr="001A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28" w:rsidRPr="001A6F8B" w:rsidRDefault="00057728" w:rsidP="000577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F8B">
        <w:rPr>
          <w:rFonts w:ascii="Times New Roman" w:hAnsi="Times New Roman" w:cs="Times New Roman"/>
          <w:sz w:val="28"/>
          <w:szCs w:val="28"/>
          <w:shd w:val="clear" w:color="auto" w:fill="FFFFFF"/>
        </w:rPr>
        <w:t>- объекты, подведомственные органам исполнительной власти (административные здания), бизнес-центры;</w:t>
      </w:r>
    </w:p>
    <w:p w:rsidR="00057728" w:rsidRPr="001A6F8B" w:rsidRDefault="00057728" w:rsidP="000577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F8B">
        <w:rPr>
          <w:rFonts w:ascii="Times New Roman" w:hAnsi="Times New Roman" w:cs="Times New Roman"/>
          <w:sz w:val="28"/>
          <w:szCs w:val="28"/>
          <w:shd w:val="clear" w:color="auto" w:fill="FFFFFF"/>
        </w:rPr>
        <w:t>- а</w:t>
      </w:r>
      <w:r w:rsidRPr="001A6F8B">
        <w:rPr>
          <w:rFonts w:ascii="Times New Roman" w:hAnsi="Times New Roman" w:cs="Times New Roman"/>
          <w:sz w:val="28"/>
          <w:szCs w:val="28"/>
        </w:rPr>
        <w:t>дминистративно-религиозные здания</w:t>
      </w:r>
      <w:r w:rsidRPr="001A6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религиозные учреждения;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 объекты внешнего благоустройства (парки, скверы) и места, отведенные для выражения общественного мнения;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больницы, поликлиники, другие учреждения здравоохранения;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 детск</w:t>
      </w:r>
      <w:bookmarkStart w:id="0" w:name="_GoBack"/>
      <w:bookmarkEnd w:id="0"/>
      <w:r w:rsidRPr="001A6F8B">
        <w:rPr>
          <w:sz w:val="28"/>
          <w:szCs w:val="28"/>
          <w:shd w:val="clear" w:color="auto" w:fill="FFFFFF"/>
        </w:rPr>
        <w:t>ие сады, школы, ВУЗы, институты, учреждения дополнительного образования;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учреждения социального обслуживания населения;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стадионы, бассейны и другие объекты физической культуры и спорта;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кинотеатры, театры, музеи, и другие учреждения культуры;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гостиницы, отели, хостелы, пансионаты, дома отдыха;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 xml:space="preserve">- </w:t>
      </w:r>
      <w:r w:rsidR="00A754C8" w:rsidRPr="001A6F8B">
        <w:rPr>
          <w:sz w:val="28"/>
          <w:szCs w:val="28"/>
          <w:shd w:val="clear" w:color="auto" w:fill="FFFFFF"/>
        </w:rPr>
        <w:t>рынки,</w:t>
      </w:r>
      <w:r w:rsidRPr="001A6F8B">
        <w:rPr>
          <w:sz w:val="28"/>
          <w:szCs w:val="28"/>
          <w:shd w:val="clear" w:color="auto" w:fill="FFFFFF"/>
        </w:rPr>
        <w:t xml:space="preserve"> ярмарки;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 торговые центры, супермаркеты и другие объекты розничной торговли;</w:t>
      </w:r>
    </w:p>
    <w:p w:rsidR="00057728" w:rsidRPr="001A6F8B" w:rsidRDefault="00057728" w:rsidP="000577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A6F8B">
        <w:rPr>
          <w:sz w:val="28"/>
          <w:szCs w:val="28"/>
          <w:shd w:val="clear" w:color="auto" w:fill="FFFFFF"/>
        </w:rPr>
        <w:t>- рестораны, кафе, столовые и другие предприятия общественного питания</w:t>
      </w:r>
      <w:r w:rsidR="001E477B">
        <w:rPr>
          <w:sz w:val="28"/>
          <w:szCs w:val="28"/>
          <w:shd w:val="clear" w:color="auto" w:fill="FFFFFF"/>
        </w:rPr>
        <w:t>.</w:t>
      </w:r>
    </w:p>
    <w:p w:rsidR="00524FB8" w:rsidRPr="001E477B" w:rsidRDefault="00DE7671" w:rsidP="001A6F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специалисты грамотно </w:t>
      </w:r>
      <w:r w:rsidR="003A6A05"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кротчайшие сроки </w:t>
      </w:r>
      <w:r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выполнят разработку паспорта </w:t>
      </w:r>
      <w:r w:rsidR="00A34981" w:rsidRPr="001E477B">
        <w:rPr>
          <w:rFonts w:ascii="Times New Roman" w:hAnsi="Times New Roman" w:cs="Times New Roman"/>
          <w:sz w:val="28"/>
          <w:szCs w:val="28"/>
        </w:rPr>
        <w:t>безопасности</w:t>
      </w:r>
      <w:r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1E477B"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оперативное сопровождение в согласующих органах</w:t>
      </w:r>
      <w:r w:rsidR="003A6A05"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предоставят сопроводительную отчетность в ходе согласования.</w:t>
      </w:r>
    </w:p>
    <w:p w:rsidR="005B357A" w:rsidRPr="001E477B" w:rsidRDefault="003A6A05" w:rsidP="001A6F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E477B">
        <w:rPr>
          <w:rFonts w:ascii="Times New Roman" w:hAnsi="Times New Roman" w:cs="Times New Roman"/>
          <w:sz w:val="28"/>
          <w:szCs w:val="28"/>
        </w:rPr>
        <w:t xml:space="preserve">Стоимость услуги зависит </w:t>
      </w:r>
      <w:r w:rsidR="00554DCF" w:rsidRPr="001E477B">
        <w:rPr>
          <w:rFonts w:ascii="Times New Roman" w:hAnsi="Times New Roman" w:cs="Times New Roman"/>
          <w:sz w:val="28"/>
          <w:szCs w:val="28"/>
        </w:rPr>
        <w:t xml:space="preserve">объема и сложности работы с учетом </w:t>
      </w:r>
      <w:r w:rsidRPr="001E477B">
        <w:rPr>
          <w:rFonts w:ascii="Times New Roman" w:hAnsi="Times New Roman" w:cs="Times New Roman"/>
          <w:sz w:val="28"/>
          <w:szCs w:val="28"/>
        </w:rPr>
        <w:t>исходных данных объекта</w:t>
      </w:r>
      <w:r w:rsidR="008D6DEF" w:rsidRPr="001E477B">
        <w:rPr>
          <w:rFonts w:ascii="Times New Roman" w:hAnsi="Times New Roman" w:cs="Times New Roman"/>
          <w:sz w:val="28"/>
          <w:szCs w:val="28"/>
        </w:rPr>
        <w:t xml:space="preserve"> (</w:t>
      </w:r>
      <w:r w:rsidR="00554DCF" w:rsidRPr="001E477B">
        <w:rPr>
          <w:rFonts w:ascii="Times New Roman" w:hAnsi="Times New Roman" w:cs="Times New Roman"/>
          <w:sz w:val="28"/>
          <w:szCs w:val="28"/>
        </w:rPr>
        <w:t xml:space="preserve">территориального расположения, общей площади, категории </w:t>
      </w:r>
      <w:r w:rsidR="00057728" w:rsidRPr="001E477B">
        <w:rPr>
          <w:rFonts w:ascii="Times New Roman" w:hAnsi="Times New Roman" w:cs="Times New Roman"/>
          <w:sz w:val="28"/>
          <w:szCs w:val="28"/>
        </w:rPr>
        <w:t>объекта</w:t>
      </w:r>
      <w:r w:rsidR="00554DCF" w:rsidRPr="001E477B">
        <w:rPr>
          <w:rFonts w:ascii="Times New Roman" w:hAnsi="Times New Roman" w:cs="Times New Roman"/>
          <w:sz w:val="28"/>
          <w:szCs w:val="28"/>
        </w:rPr>
        <w:t xml:space="preserve"> </w:t>
      </w:r>
      <w:r w:rsidR="008D6DEF" w:rsidRPr="001E477B">
        <w:rPr>
          <w:rFonts w:ascii="Times New Roman" w:hAnsi="Times New Roman" w:cs="Times New Roman"/>
          <w:sz w:val="28"/>
          <w:szCs w:val="28"/>
        </w:rPr>
        <w:t>и т.д.)</w:t>
      </w:r>
      <w:r w:rsidR="005B357A" w:rsidRPr="001E477B">
        <w:rPr>
          <w:rFonts w:ascii="Times New Roman" w:hAnsi="Times New Roman" w:cs="Times New Roman"/>
          <w:sz w:val="28"/>
          <w:szCs w:val="28"/>
        </w:rPr>
        <w:t>.</w:t>
      </w:r>
    </w:p>
    <w:p w:rsidR="009512F9" w:rsidRPr="00193A29" w:rsidRDefault="001E477B" w:rsidP="00A754C8">
      <w:pPr>
        <w:shd w:val="clear" w:color="auto" w:fill="FFFFFF"/>
        <w:spacing w:after="0" w:line="240" w:lineRule="auto"/>
        <w:ind w:firstLine="709"/>
        <w:jc w:val="both"/>
        <w:textAlignment w:val="top"/>
      </w:pPr>
      <w:r w:rsidRPr="001E477B">
        <w:rPr>
          <w:rFonts w:ascii="Times New Roman" w:hAnsi="Times New Roman" w:cs="Times New Roman"/>
          <w:sz w:val="28"/>
          <w:szCs w:val="28"/>
        </w:rPr>
        <w:t>Нашими специалистами о</w:t>
      </w:r>
      <w:r w:rsidR="005B357A" w:rsidRPr="001E477B">
        <w:rPr>
          <w:rFonts w:ascii="Times New Roman" w:hAnsi="Times New Roman" w:cs="Times New Roman"/>
          <w:sz w:val="28"/>
          <w:szCs w:val="28"/>
        </w:rPr>
        <w:t>казывается консультативная, методическая и практическая помощь по разработке паспорт</w:t>
      </w:r>
      <w:r w:rsidR="00DE7BC7" w:rsidRPr="001E477B">
        <w:rPr>
          <w:rFonts w:ascii="Times New Roman" w:hAnsi="Times New Roman" w:cs="Times New Roman"/>
          <w:sz w:val="28"/>
          <w:szCs w:val="28"/>
        </w:rPr>
        <w:t>а безопасности и паспорта антитеррористической защищенности объектов промышленности и энергетики</w:t>
      </w:r>
      <w:r w:rsidR="005B357A" w:rsidRPr="001E477B">
        <w:rPr>
          <w:rFonts w:ascii="Times New Roman" w:hAnsi="Times New Roman" w:cs="Times New Roman"/>
          <w:sz w:val="28"/>
          <w:szCs w:val="28"/>
        </w:rPr>
        <w:t>, без согласования в контролирующих органах</w:t>
      </w:r>
      <w:r w:rsidR="00057728" w:rsidRPr="001E477B">
        <w:rPr>
          <w:rFonts w:ascii="Times New Roman" w:hAnsi="Times New Roman" w:cs="Times New Roman"/>
          <w:sz w:val="28"/>
          <w:szCs w:val="28"/>
        </w:rPr>
        <w:t>, проведению и оформлению результатов категори</w:t>
      </w:r>
      <w:r w:rsidRPr="001E477B">
        <w:rPr>
          <w:rFonts w:ascii="Times New Roman" w:hAnsi="Times New Roman" w:cs="Times New Roman"/>
          <w:sz w:val="28"/>
          <w:szCs w:val="28"/>
        </w:rPr>
        <w:t xml:space="preserve">рования объектов (Акты категорирования), проводится </w:t>
      </w:r>
      <w:r w:rsidRPr="001E4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антитеррористической защищенности объекта, характера возможных угроз, определение эффективного и экономного использование сил и средств объекта, со стороны противодействия и недопущения террористических актов, а так же минимизация вреда здоровью и жизни человека, оснащение объекта средствами инженерной защиты и инженерно-техническими средствами охраны. </w:t>
      </w:r>
    </w:p>
    <w:sectPr w:rsidR="009512F9" w:rsidRPr="00193A29" w:rsidSect="00D6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65" w:rsidRDefault="00955265" w:rsidP="00193A29">
      <w:pPr>
        <w:spacing w:after="0" w:line="240" w:lineRule="auto"/>
      </w:pPr>
      <w:r>
        <w:separator/>
      </w:r>
    </w:p>
  </w:endnote>
  <w:endnote w:type="continuationSeparator" w:id="0">
    <w:p w:rsidR="00955265" w:rsidRDefault="00955265" w:rsidP="0019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65" w:rsidRDefault="00955265" w:rsidP="00193A29">
      <w:pPr>
        <w:spacing w:after="0" w:line="240" w:lineRule="auto"/>
      </w:pPr>
      <w:r>
        <w:separator/>
      </w:r>
    </w:p>
  </w:footnote>
  <w:footnote w:type="continuationSeparator" w:id="0">
    <w:p w:rsidR="00955265" w:rsidRDefault="00955265" w:rsidP="00193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AF"/>
    <w:rsid w:val="00057728"/>
    <w:rsid w:val="000A39C0"/>
    <w:rsid w:val="000B13C6"/>
    <w:rsid w:val="00173E50"/>
    <w:rsid w:val="00193A29"/>
    <w:rsid w:val="001A6F8B"/>
    <w:rsid w:val="001E477B"/>
    <w:rsid w:val="002069AA"/>
    <w:rsid w:val="00215BA1"/>
    <w:rsid w:val="002632DF"/>
    <w:rsid w:val="00266329"/>
    <w:rsid w:val="00280C95"/>
    <w:rsid w:val="002B4C6D"/>
    <w:rsid w:val="002C0EE7"/>
    <w:rsid w:val="002C7C70"/>
    <w:rsid w:val="002D34E8"/>
    <w:rsid w:val="00311B4F"/>
    <w:rsid w:val="003A6A05"/>
    <w:rsid w:val="00404E6C"/>
    <w:rsid w:val="00423315"/>
    <w:rsid w:val="00437446"/>
    <w:rsid w:val="00510241"/>
    <w:rsid w:val="00524FB8"/>
    <w:rsid w:val="00552E6D"/>
    <w:rsid w:val="005533EA"/>
    <w:rsid w:val="00554DCF"/>
    <w:rsid w:val="005B357A"/>
    <w:rsid w:val="006500EE"/>
    <w:rsid w:val="00745EC2"/>
    <w:rsid w:val="00806D3A"/>
    <w:rsid w:val="008305B9"/>
    <w:rsid w:val="008C16A9"/>
    <w:rsid w:val="008D6DEF"/>
    <w:rsid w:val="009512F9"/>
    <w:rsid w:val="00955265"/>
    <w:rsid w:val="009B5EF9"/>
    <w:rsid w:val="00A34981"/>
    <w:rsid w:val="00A754C8"/>
    <w:rsid w:val="00AB5814"/>
    <w:rsid w:val="00AD18F5"/>
    <w:rsid w:val="00AD67EF"/>
    <w:rsid w:val="00B4314C"/>
    <w:rsid w:val="00B663C4"/>
    <w:rsid w:val="00D33C7D"/>
    <w:rsid w:val="00D45424"/>
    <w:rsid w:val="00D550FA"/>
    <w:rsid w:val="00D60C1E"/>
    <w:rsid w:val="00DB3640"/>
    <w:rsid w:val="00DE682A"/>
    <w:rsid w:val="00DE7671"/>
    <w:rsid w:val="00DE7BC7"/>
    <w:rsid w:val="00E163FE"/>
    <w:rsid w:val="00E335CC"/>
    <w:rsid w:val="00E451BA"/>
    <w:rsid w:val="00EB7128"/>
    <w:rsid w:val="00F13FA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9C1F-FCC1-4919-B8D6-4D8C7391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93A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3A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3A2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DB36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64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24FB8"/>
    <w:rPr>
      <w:b/>
      <w:bCs/>
    </w:rPr>
  </w:style>
  <w:style w:type="character" w:customStyle="1" w:styleId="1">
    <w:name w:val="Основной текст1"/>
    <w:rsid w:val="00AD6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66DE-9647-4918-8433-C3B59188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Андреев Евгений Анатольевич</cp:lastModifiedBy>
  <cp:revision>5</cp:revision>
  <dcterms:created xsi:type="dcterms:W3CDTF">2018-10-01T06:20:00Z</dcterms:created>
  <dcterms:modified xsi:type="dcterms:W3CDTF">2018-10-01T06:39:00Z</dcterms:modified>
</cp:coreProperties>
</file>